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CAB" w14:textId="036514AB" w:rsidR="00401A24" w:rsidRPr="00401A24" w:rsidRDefault="00401A24" w:rsidP="00401A24">
      <w:pPr>
        <w:rPr>
          <w:b/>
          <w:bCs/>
          <w:sz w:val="36"/>
          <w:szCs w:val="36"/>
        </w:rPr>
      </w:pPr>
      <w:r w:rsidRPr="00401A24">
        <w:rPr>
          <w:b/>
          <w:bCs/>
          <w:sz w:val="36"/>
          <w:szCs w:val="36"/>
        </w:rPr>
        <w:t>Long-Term Care</w:t>
      </w:r>
      <w:r>
        <w:rPr>
          <w:b/>
          <w:bCs/>
          <w:sz w:val="36"/>
          <w:szCs w:val="36"/>
        </w:rPr>
        <w:t xml:space="preserve"> </w:t>
      </w:r>
      <w:r w:rsidRPr="00401A24">
        <w:rPr>
          <w:b/>
          <w:bCs/>
          <w:sz w:val="36"/>
          <w:szCs w:val="36"/>
        </w:rPr>
        <w:t>Resident Rights Resources:</w:t>
      </w:r>
    </w:p>
    <w:p w14:paraId="6D149F22" w14:textId="57D689F5" w:rsidR="00401A24" w:rsidRPr="00401A24" w:rsidRDefault="00401A24" w:rsidP="00401A24">
      <w:pPr>
        <w:rPr>
          <w:b/>
          <w:bCs/>
          <w:sz w:val="28"/>
          <w:szCs w:val="28"/>
        </w:rPr>
      </w:pPr>
      <w:r w:rsidRPr="00401A24">
        <w:rPr>
          <w:b/>
          <w:bCs/>
          <w:sz w:val="28"/>
          <w:szCs w:val="28"/>
        </w:rPr>
        <w:t>Office of the State</w:t>
      </w:r>
      <w:r>
        <w:rPr>
          <w:b/>
          <w:bCs/>
          <w:sz w:val="28"/>
          <w:szCs w:val="28"/>
        </w:rPr>
        <w:t xml:space="preserve"> </w:t>
      </w:r>
      <w:r w:rsidRPr="00401A24">
        <w:rPr>
          <w:b/>
          <w:bCs/>
          <w:sz w:val="28"/>
          <w:szCs w:val="28"/>
        </w:rPr>
        <w:t>Ombudsman:</w:t>
      </w:r>
    </w:p>
    <w:p w14:paraId="4B29D4A9" w14:textId="30CEADE7" w:rsidR="00401A24" w:rsidRDefault="00401A24" w:rsidP="00401A24">
      <w:hyperlink r:id="rId7" w:history="1">
        <w:r w:rsidRPr="00401A24">
          <w:rPr>
            <w:rStyle w:val="Hyperlink"/>
          </w:rPr>
          <w:t>https://aging.ohio.gov/wps/portal/gov/aging/care-and-living/get-help/get-an-advocate</w:t>
        </w:r>
      </w:hyperlink>
    </w:p>
    <w:p w14:paraId="1CB5BECA" w14:textId="77777777" w:rsidR="00401A24" w:rsidRDefault="00401A24" w:rsidP="00401A24">
      <w:pPr>
        <w:rPr>
          <w:b/>
          <w:bCs/>
          <w:sz w:val="28"/>
          <w:szCs w:val="28"/>
        </w:rPr>
      </w:pPr>
      <w:r w:rsidRPr="00401A24">
        <w:rPr>
          <w:b/>
          <w:bCs/>
          <w:sz w:val="28"/>
          <w:szCs w:val="28"/>
        </w:rPr>
        <w:t xml:space="preserve">Ohio’s Long-Term Care Quality Navigator </w:t>
      </w:r>
    </w:p>
    <w:p w14:paraId="2C8CEE40" w14:textId="144E9FDE" w:rsidR="00401A24" w:rsidRPr="00401A24" w:rsidRDefault="00401A24" w:rsidP="00401A24">
      <w:hyperlink r:id="rId8" w:history="1">
        <w:r w:rsidRPr="00401A24">
          <w:rPr>
            <w:rStyle w:val="Hyperlink"/>
          </w:rPr>
          <w:t>https://aging.ohio.gov/care-and-living/long-term-care-quality-navigator</w:t>
        </w:r>
      </w:hyperlink>
    </w:p>
    <w:p w14:paraId="5E690C9C" w14:textId="04827B02" w:rsidR="00401A24" w:rsidRPr="00401A24" w:rsidRDefault="00401A24" w:rsidP="00401A24">
      <w:pPr>
        <w:rPr>
          <w:b/>
          <w:bCs/>
          <w:sz w:val="28"/>
          <w:szCs w:val="28"/>
        </w:rPr>
      </w:pPr>
      <w:r w:rsidRPr="00401A24">
        <w:rPr>
          <w:b/>
          <w:bCs/>
          <w:sz w:val="28"/>
          <w:szCs w:val="28"/>
        </w:rPr>
        <w:t>The Ohio Department of Health: Complaint Hotline</w:t>
      </w:r>
    </w:p>
    <w:p w14:paraId="7ABD4B70" w14:textId="1C197D53" w:rsidR="00401A24" w:rsidRDefault="00401A24" w:rsidP="00401A24">
      <w:hyperlink r:id="rId9" w:history="1">
        <w:r w:rsidRPr="00401A24">
          <w:rPr>
            <w:rStyle w:val="Hyperlink"/>
          </w:rPr>
          <w:t>https://odh.ohio.gov/wps/portal/gov/odh/know-our-programs/complaints-nursing-home-and-healthcare-facilities/complaints-hcf-nh</w:t>
        </w:r>
      </w:hyperlink>
    </w:p>
    <w:p w14:paraId="4B040DE2" w14:textId="0ECB849B" w:rsidR="00401A24" w:rsidRPr="00401A24" w:rsidRDefault="00401A24" w:rsidP="00401A24">
      <w:pPr>
        <w:rPr>
          <w:b/>
          <w:bCs/>
          <w:sz w:val="28"/>
          <w:szCs w:val="28"/>
        </w:rPr>
      </w:pPr>
      <w:r w:rsidRPr="00401A24">
        <w:rPr>
          <w:b/>
          <w:bCs/>
          <w:sz w:val="28"/>
          <w:szCs w:val="28"/>
        </w:rPr>
        <w:t>The National Consumer Voice for Quality Long-Term Care</w:t>
      </w:r>
    </w:p>
    <w:p w14:paraId="75957D3A" w14:textId="6446DE28" w:rsidR="00401A24" w:rsidRDefault="00401A24" w:rsidP="00401A24">
      <w:hyperlink r:id="rId10" w:history="1">
        <w:r w:rsidRPr="00401A24">
          <w:rPr>
            <w:rStyle w:val="Hyperlink"/>
          </w:rPr>
          <w:t>https://theconsumervoice.org</w:t>
        </w:r>
      </w:hyperlink>
    </w:p>
    <w:p w14:paraId="02F20A04" w14:textId="19899ADA" w:rsidR="00401A24" w:rsidRPr="00401A24" w:rsidRDefault="00401A24" w:rsidP="00401A24">
      <w:pPr>
        <w:rPr>
          <w:b/>
          <w:bCs/>
          <w:sz w:val="28"/>
          <w:szCs w:val="28"/>
        </w:rPr>
      </w:pPr>
      <w:r w:rsidRPr="00401A24">
        <w:rPr>
          <w:b/>
          <w:bCs/>
          <w:sz w:val="28"/>
          <w:szCs w:val="28"/>
        </w:rPr>
        <w:t>Pro</w:t>
      </w:r>
      <w:r>
        <w:rPr>
          <w:b/>
          <w:bCs/>
          <w:sz w:val="28"/>
          <w:szCs w:val="28"/>
        </w:rPr>
        <w:t xml:space="preserve"> </w:t>
      </w:r>
      <w:r w:rsidRPr="00401A24">
        <w:rPr>
          <w:b/>
          <w:bCs/>
          <w:sz w:val="28"/>
          <w:szCs w:val="28"/>
        </w:rPr>
        <w:t>Seniors</w:t>
      </w:r>
      <w:r>
        <w:rPr>
          <w:b/>
          <w:bCs/>
          <w:sz w:val="28"/>
          <w:szCs w:val="28"/>
        </w:rPr>
        <w:t xml:space="preserve"> </w:t>
      </w:r>
      <w:r w:rsidRPr="00401A24">
        <w:rPr>
          <w:b/>
          <w:bCs/>
          <w:sz w:val="28"/>
          <w:szCs w:val="28"/>
        </w:rPr>
        <w:t>Legal Hotline</w:t>
      </w:r>
    </w:p>
    <w:p w14:paraId="1A76FD51" w14:textId="6F98EEF3" w:rsidR="00401A24" w:rsidRDefault="00401A24" w:rsidP="00401A24">
      <w:hyperlink r:id="rId11" w:history="1">
        <w:r w:rsidRPr="00401A24">
          <w:rPr>
            <w:rStyle w:val="Hyperlink"/>
          </w:rPr>
          <w:t>https://www.proseniors.org/legal-services/legal-hotline/</w:t>
        </w:r>
      </w:hyperlink>
    </w:p>
    <w:p w14:paraId="61E0D94E" w14:textId="72E11B3F" w:rsidR="00401A24" w:rsidRPr="00401A24" w:rsidRDefault="00401A24" w:rsidP="00401A24">
      <w:pPr>
        <w:rPr>
          <w:b/>
          <w:bCs/>
        </w:rPr>
      </w:pPr>
      <w:r w:rsidRPr="00401A24">
        <w:rPr>
          <w:b/>
          <w:bCs/>
          <w:sz w:val="28"/>
          <w:szCs w:val="28"/>
        </w:rPr>
        <w:t>Community Legal Aid Serving North-Central Ohio</w:t>
      </w:r>
      <w:r w:rsidR="0091529A">
        <w:rPr>
          <w:b/>
          <w:bCs/>
          <w:sz w:val="28"/>
          <w:szCs w:val="28"/>
        </w:rPr>
        <w:t>- for Uniontown Area</w:t>
      </w:r>
    </w:p>
    <w:p w14:paraId="55FF28BC" w14:textId="49767804" w:rsidR="00C67F6B" w:rsidRDefault="00401A24" w:rsidP="00401A24">
      <w:hyperlink r:id="rId12" w:history="1">
        <w:r w:rsidRPr="00401A24">
          <w:rPr>
            <w:rStyle w:val="Hyperlink"/>
          </w:rPr>
          <w:t>https://www.communitylegalaid.org/</w:t>
        </w:r>
      </w:hyperlink>
    </w:p>
    <w:p w14:paraId="1A079E35" w14:textId="23BA4EE4" w:rsidR="0091529A" w:rsidRDefault="0091529A" w:rsidP="0091529A">
      <w:pPr>
        <w:rPr>
          <w:b/>
          <w:bCs/>
          <w:sz w:val="28"/>
          <w:szCs w:val="28"/>
        </w:rPr>
      </w:pPr>
      <w:r w:rsidRPr="0091529A">
        <w:rPr>
          <w:b/>
          <w:bCs/>
          <w:sz w:val="28"/>
          <w:szCs w:val="28"/>
        </w:rPr>
        <w:t xml:space="preserve">Legal Aid of Southeast and Central Ohio- </w:t>
      </w:r>
      <w:r w:rsidRPr="0091529A">
        <w:rPr>
          <w:b/>
          <w:bCs/>
          <w:sz w:val="28"/>
          <w:szCs w:val="28"/>
        </w:rPr>
        <w:t>for Dennison Area</w:t>
      </w:r>
    </w:p>
    <w:p w14:paraId="4EB62F2B" w14:textId="138C8762" w:rsidR="0091529A" w:rsidRPr="0091529A" w:rsidRDefault="00F67ED4" w:rsidP="0091529A">
      <w:hyperlink r:id="rId13" w:history="1">
        <w:r w:rsidRPr="00F67ED4">
          <w:rPr>
            <w:rStyle w:val="Hyperlink"/>
          </w:rPr>
          <w:t>https://www.lasco.org/</w:t>
        </w:r>
      </w:hyperlink>
    </w:p>
    <w:p w14:paraId="479EACCF" w14:textId="77777777" w:rsidR="0091529A" w:rsidRDefault="0091529A" w:rsidP="00401A24"/>
    <w:sectPr w:rsidR="009152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6FC9" w14:textId="77777777" w:rsidR="00401A24" w:rsidRDefault="00401A24" w:rsidP="00401A24">
      <w:pPr>
        <w:spacing w:after="0" w:line="240" w:lineRule="auto"/>
      </w:pPr>
      <w:r>
        <w:separator/>
      </w:r>
    </w:p>
  </w:endnote>
  <w:endnote w:type="continuationSeparator" w:id="0">
    <w:p w14:paraId="35EEEF6A" w14:textId="77777777" w:rsidR="00401A24" w:rsidRDefault="00401A24" w:rsidP="0040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E3C" w14:textId="77777777" w:rsidR="00401A24" w:rsidRDefault="0040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3302" w14:textId="77777777" w:rsidR="00401A24" w:rsidRDefault="00401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3EF5" w14:textId="77777777" w:rsidR="00401A24" w:rsidRDefault="0040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5956" w14:textId="77777777" w:rsidR="00401A24" w:rsidRDefault="00401A24" w:rsidP="00401A24">
      <w:pPr>
        <w:spacing w:after="0" w:line="240" w:lineRule="auto"/>
      </w:pPr>
      <w:r>
        <w:separator/>
      </w:r>
    </w:p>
  </w:footnote>
  <w:footnote w:type="continuationSeparator" w:id="0">
    <w:p w14:paraId="5745B941" w14:textId="77777777" w:rsidR="00401A24" w:rsidRDefault="00401A24" w:rsidP="0040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B66C" w14:textId="77777777" w:rsidR="00401A24" w:rsidRDefault="0040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EFE1" w14:textId="6FE61482" w:rsidR="00401A24" w:rsidRDefault="00401A24">
    <w:pPr>
      <w:pStyle w:val="Header"/>
    </w:pPr>
    <w:r>
      <w:rPr>
        <w:noProof/>
      </w:rPr>
      <w:drawing>
        <wp:inline distT="0" distB="0" distL="0" distR="0" wp14:anchorId="17F9795A" wp14:editId="4E74BF92">
          <wp:extent cx="5935980" cy="1005840"/>
          <wp:effectExtent l="0" t="0" r="0" b="3810"/>
          <wp:docPr id="1050228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5255B" w14:textId="77777777" w:rsidR="00401A24" w:rsidRDefault="00401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D658" w14:textId="77777777" w:rsidR="00401A24" w:rsidRDefault="00401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5CF2"/>
    <w:multiLevelType w:val="hybridMultilevel"/>
    <w:tmpl w:val="59BA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86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24"/>
    <w:rsid w:val="00401A24"/>
    <w:rsid w:val="00501204"/>
    <w:rsid w:val="0073613B"/>
    <w:rsid w:val="00775B3B"/>
    <w:rsid w:val="0091529A"/>
    <w:rsid w:val="00A71738"/>
    <w:rsid w:val="00AD1081"/>
    <w:rsid w:val="00C67F6B"/>
    <w:rsid w:val="00F24DDA"/>
    <w:rsid w:val="00F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02A67D"/>
  <w15:chartTrackingRefBased/>
  <w15:docId w15:val="{552AA7E2-FA67-47C2-BC90-98C9C11E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A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A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A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24"/>
  </w:style>
  <w:style w:type="paragraph" w:styleId="Footer">
    <w:name w:val="footer"/>
    <w:basedOn w:val="Normal"/>
    <w:link w:val="FooterChar"/>
    <w:uiPriority w:val="99"/>
    <w:unhideWhenUsed/>
    <w:rsid w:val="00401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ng.ohio.gov/care-and-living/long-term-care-quality-navigator" TargetMode="External"/><Relationship Id="rId13" Type="http://schemas.openxmlformats.org/officeDocument/2006/relationships/hyperlink" Target="https://www.lasco.org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ging.ohio.gov/wps/portal/gov/aging/care-and-living/get-help/get-an-advocate" TargetMode="External"/><Relationship Id="rId12" Type="http://schemas.openxmlformats.org/officeDocument/2006/relationships/hyperlink" Target="https://www.communitylegalaid.org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oseniors.org/legal-services/legal-hotlin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heconsumervoice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dh.ohio.gov/wps/portal/gov/odh/know-our-programs/complaints-nursing-home-and-healthcare-facilities/complaints-hcf-nh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1230</Characters>
  <Application>Microsoft Office Word</Application>
  <DocSecurity>0</DocSecurity>
  <Lines>26</Lines>
  <Paragraphs>26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Rothermel</dc:creator>
  <cp:keywords/>
  <dc:description/>
  <cp:lastModifiedBy>Courtney Rothermel</cp:lastModifiedBy>
  <cp:revision>3</cp:revision>
  <dcterms:created xsi:type="dcterms:W3CDTF">2026-06-09T20:51:00Z</dcterms:created>
  <dcterms:modified xsi:type="dcterms:W3CDTF">2026-06-09T20:59:00Z</dcterms:modified>
</cp:coreProperties>
</file>